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Missed Notes in Learning Track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13 beat 3 (“A-”), bari: E written, (intentionally sang G)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27, beat 4, bari: G written, (sang B♮)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22, beat 3, lead:  “dream” written (sang “dreams”)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6, beat 4 and measure 7, beat 1, tenor: G written (sang F)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11, beat 1, tenor: E written (sang G♭)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15, beat 4, tenor: F written (sang E♭)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22, beat 4, tenor: D# written (sang E)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29, beat 3, tenor: F written (sang A♭)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30, beats 1-3, tenor: A♭ written (sang G♭) (score issue?)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32, beat 4, tenor: A♭ written (sang F)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37, beat 3, tenor: quarter note A♭ written (eighth-notes A♭, F sung)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Score Issues (will be fixed)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11, beats 1/2, bass: should have ♭/♮ accidentals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37, beat 1, bass: should have (♭) (in parentheses)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2, beat 1, tenor: should sing an E (not F)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Measure 40, all beats, tenor: should be A♮ (not A♭)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